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3AA" w:rsidRPr="00A75ACC" w:rsidRDefault="00EF5BAC" w:rsidP="00EB03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</w:t>
      </w:r>
      <w:r w:rsidR="00EB03AA" w:rsidRPr="00A75ACC">
        <w:rPr>
          <w:rFonts w:ascii="Arial" w:hAnsi="Arial" w:cs="Arial"/>
          <w:sz w:val="20"/>
          <w:szCs w:val="20"/>
        </w:rPr>
        <w:t>zw Roeland</w:t>
      </w:r>
    </w:p>
    <w:p w:rsidR="00EB03AA" w:rsidRPr="00A75ACC" w:rsidRDefault="00EB03AA" w:rsidP="00EB03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5ACC">
        <w:rPr>
          <w:rFonts w:ascii="Arial" w:hAnsi="Arial" w:cs="Arial"/>
          <w:sz w:val="20"/>
          <w:szCs w:val="20"/>
        </w:rPr>
        <w:t>Duffelsesteenweg 1</w:t>
      </w:r>
    </w:p>
    <w:p w:rsidR="00EB03AA" w:rsidRPr="00A75ACC" w:rsidRDefault="00EB03AA" w:rsidP="00EB03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5ACC">
        <w:rPr>
          <w:rFonts w:ascii="Arial" w:hAnsi="Arial" w:cs="Arial"/>
          <w:sz w:val="20"/>
          <w:szCs w:val="20"/>
        </w:rPr>
        <w:t>2547 LINT</w:t>
      </w:r>
    </w:p>
    <w:p w:rsidR="00EB03AA" w:rsidRDefault="00EB03AA" w:rsidP="00EB03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341" w:rsidRPr="00A75ACC" w:rsidRDefault="00446341" w:rsidP="00EB03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03AA" w:rsidRPr="00446341" w:rsidRDefault="00EB03AA" w:rsidP="00EB03A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446341">
        <w:rPr>
          <w:rFonts w:ascii="Arial" w:hAnsi="Arial" w:cs="Arial"/>
          <w:b/>
          <w:sz w:val="28"/>
          <w:szCs w:val="28"/>
          <w:u w:val="single"/>
        </w:rPr>
        <w:t>Reglement voor het gebruik van de feestzaal Roeland te Lint</w:t>
      </w:r>
    </w:p>
    <w:p w:rsidR="00EB03AA" w:rsidRDefault="00EB03AA" w:rsidP="00EB03A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446341" w:rsidRPr="00A75ACC" w:rsidRDefault="00446341" w:rsidP="00EB03A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EB03AA" w:rsidRPr="00A75ACC" w:rsidRDefault="00EB03AA" w:rsidP="00EB03A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75ACC">
        <w:rPr>
          <w:rFonts w:ascii="Arial" w:hAnsi="Arial" w:cs="Arial"/>
          <w:b/>
          <w:sz w:val="20"/>
          <w:szCs w:val="20"/>
        </w:rPr>
        <w:t>Opgelet: de feestzaal Roeland en de bijlokalen zijn rookvrije zones,</w:t>
      </w:r>
    </w:p>
    <w:p w:rsidR="00EB03AA" w:rsidRPr="00A75ACC" w:rsidRDefault="00EB03AA" w:rsidP="00EB03A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75ACC">
        <w:rPr>
          <w:rFonts w:ascii="Arial" w:hAnsi="Arial" w:cs="Arial"/>
          <w:b/>
          <w:sz w:val="20"/>
          <w:szCs w:val="20"/>
        </w:rPr>
        <w:t>d.w.z. er is absoluut rookverbod.</w:t>
      </w:r>
    </w:p>
    <w:p w:rsidR="00446341" w:rsidRPr="00A75ACC" w:rsidRDefault="00446341" w:rsidP="00EB03A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B03AA" w:rsidRDefault="00E0695C" w:rsidP="00EF5BAC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Artikel 1.</w:t>
      </w:r>
      <w:r>
        <w:rPr>
          <w:rFonts w:ascii="Arial" w:hAnsi="Arial" w:cs="Arial"/>
          <w:sz w:val="20"/>
          <w:szCs w:val="20"/>
        </w:rPr>
        <w:tab/>
      </w:r>
      <w:r w:rsidR="00EB03AA" w:rsidRPr="00A75ACC">
        <w:rPr>
          <w:rFonts w:ascii="Arial" w:hAnsi="Arial" w:cs="Arial"/>
          <w:sz w:val="20"/>
          <w:szCs w:val="20"/>
        </w:rPr>
        <w:t>De vzw Roeland verhuurt de feestzaal Roeland, Duffelsesteenweg 1, 2547 Lint,</w:t>
      </w:r>
      <w:r w:rsidR="00A75ACC" w:rsidRPr="00A75ACC">
        <w:rPr>
          <w:rFonts w:ascii="Arial" w:hAnsi="Arial" w:cs="Arial"/>
          <w:sz w:val="20"/>
          <w:szCs w:val="20"/>
        </w:rPr>
        <w:t xml:space="preserve"> aan </w:t>
      </w:r>
      <w:r w:rsidR="00EB03AA" w:rsidRPr="00A75ACC">
        <w:rPr>
          <w:rFonts w:ascii="Arial" w:hAnsi="Arial" w:cs="Arial"/>
          <w:sz w:val="20"/>
          <w:szCs w:val="20"/>
        </w:rPr>
        <w:t>verenigingen, instellingen en personen buiten de Lintse Davidsfondsafdeling en haar onderafdelingen (toneelkring Durendaal en Fotoclub) voor volgende</w:t>
      </w:r>
      <w:r w:rsidR="00446341">
        <w:rPr>
          <w:rFonts w:ascii="Arial" w:hAnsi="Arial" w:cs="Arial"/>
          <w:sz w:val="20"/>
          <w:szCs w:val="20"/>
        </w:rPr>
        <w:t xml:space="preserve"> </w:t>
      </w:r>
      <w:r w:rsidR="00EB03AA" w:rsidRPr="00A75ACC">
        <w:rPr>
          <w:rFonts w:ascii="Arial" w:hAnsi="Arial" w:cs="Arial"/>
          <w:sz w:val="20"/>
          <w:szCs w:val="20"/>
        </w:rPr>
        <w:t>activiteiten: voordrachten, recepties, concerten, tentoonstellingen, vergaderingen,</w:t>
      </w:r>
      <w:r>
        <w:rPr>
          <w:rFonts w:ascii="Arial" w:hAnsi="Arial" w:cs="Arial"/>
          <w:sz w:val="20"/>
          <w:szCs w:val="20"/>
        </w:rPr>
        <w:t xml:space="preserve"> feestmalen </w:t>
      </w:r>
      <w:r w:rsidR="00EB03AA" w:rsidRPr="00A75ACC">
        <w:rPr>
          <w:rFonts w:ascii="Arial" w:hAnsi="Arial" w:cs="Arial"/>
          <w:sz w:val="20"/>
          <w:szCs w:val="20"/>
        </w:rPr>
        <w:t>zonder dans.</w:t>
      </w:r>
    </w:p>
    <w:p w:rsidR="002E4BD1" w:rsidRPr="00A75ACC" w:rsidRDefault="002E4BD1" w:rsidP="00EB03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03AA" w:rsidRDefault="00E0695C" w:rsidP="00E0695C">
      <w:pPr>
        <w:pStyle w:val="andre1"/>
      </w:pPr>
      <w:r>
        <w:t xml:space="preserve">Artikel </w:t>
      </w:r>
      <w:r w:rsidR="00EB03AA" w:rsidRPr="00A75ACC">
        <w:t xml:space="preserve">2. </w:t>
      </w:r>
      <w:r>
        <w:tab/>
      </w:r>
      <w:r w:rsidR="00EB03AA" w:rsidRPr="00A75ACC">
        <w:t>De toewijzing van de zaal en het opstellen van de huurovereenkomst wordt door de</w:t>
      </w:r>
      <w:r>
        <w:t xml:space="preserve"> </w:t>
      </w:r>
      <w:r w:rsidR="00EB03AA" w:rsidRPr="00A75ACC">
        <w:t>Raad van Bestuur gedelegeerd aan de zaalverantwoordelijke.</w:t>
      </w:r>
    </w:p>
    <w:p w:rsidR="002E4BD1" w:rsidRPr="00A75ACC" w:rsidRDefault="002E4BD1" w:rsidP="00EB03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695C" w:rsidRDefault="00E0695C" w:rsidP="00E0695C">
      <w:pPr>
        <w:pStyle w:val="andre1"/>
      </w:pPr>
      <w:r>
        <w:t xml:space="preserve">Artikel </w:t>
      </w:r>
      <w:r w:rsidR="00EB03AA" w:rsidRPr="00A75ACC">
        <w:t xml:space="preserve">3. </w:t>
      </w:r>
      <w:r>
        <w:tab/>
      </w:r>
      <w:r w:rsidR="00EB03AA" w:rsidRPr="00A75ACC">
        <w:t xml:space="preserve">Voor activiteiten andere dan genoemd </w:t>
      </w:r>
      <w:r w:rsidR="002E4BD1">
        <w:t>onder pun</w:t>
      </w:r>
      <w:r w:rsidR="00EB03AA" w:rsidRPr="00A75ACC">
        <w:t>t 1 dient de Raad van Bestuur van</w:t>
      </w:r>
      <w:r>
        <w:t xml:space="preserve"> </w:t>
      </w:r>
      <w:r w:rsidR="00EB03AA" w:rsidRPr="00A75ACC">
        <w:t>de vzw Roeland te beslissen.</w:t>
      </w:r>
      <w:r>
        <w:t xml:space="preserve"> </w:t>
      </w:r>
      <w:r w:rsidR="00EB03AA" w:rsidRPr="00A75ACC">
        <w:t xml:space="preserve">Hiervoor kan een aparte </w:t>
      </w:r>
      <w:r w:rsidR="002E4BD1">
        <w:t>kostprij</w:t>
      </w:r>
      <w:r w:rsidR="00EB03AA" w:rsidRPr="00A75ACC">
        <w:t>s worden berekend.</w:t>
      </w:r>
      <w:r>
        <w:t xml:space="preserve"> </w:t>
      </w:r>
      <w:r w:rsidR="002E4BD1">
        <w:t>Een a</w:t>
      </w:r>
      <w:r w:rsidR="00EB03AA" w:rsidRPr="00A75ACC">
        <w:t>anvra</w:t>
      </w:r>
      <w:r w:rsidR="002E4BD1">
        <w:t xml:space="preserve">ag voor zulke activiteit moet </w:t>
      </w:r>
      <w:r w:rsidR="00EB03AA" w:rsidRPr="00BF12E9">
        <w:rPr>
          <w:b/>
        </w:rPr>
        <w:t>minstens 2 maanden</w:t>
      </w:r>
      <w:r w:rsidR="00EB03AA" w:rsidRPr="00A75ACC">
        <w:t xml:space="preserve"> voor de</w:t>
      </w:r>
      <w:r w:rsidR="002E4BD1">
        <w:t xml:space="preserve"> </w:t>
      </w:r>
      <w:r w:rsidR="00EB03AA" w:rsidRPr="00A75ACC">
        <w:t xml:space="preserve">geplande datum </w:t>
      </w:r>
      <w:r w:rsidR="002E4BD1">
        <w:t>gebeuren.</w:t>
      </w:r>
    </w:p>
    <w:p w:rsidR="00EB03AA" w:rsidRPr="00A75ACC" w:rsidRDefault="00EB03AA" w:rsidP="00E0695C">
      <w:pPr>
        <w:pStyle w:val="andre1"/>
      </w:pPr>
    </w:p>
    <w:p w:rsidR="00EB03AA" w:rsidRDefault="00E0695C" w:rsidP="00E0695C">
      <w:pPr>
        <w:pStyle w:val="andre1"/>
      </w:pPr>
      <w:r>
        <w:t xml:space="preserve">Artikel </w:t>
      </w:r>
      <w:r w:rsidR="00EB03AA" w:rsidRPr="00A75ACC">
        <w:t xml:space="preserve">4. </w:t>
      </w:r>
      <w:r>
        <w:tab/>
      </w:r>
      <w:r w:rsidR="00EB03AA" w:rsidRPr="00A75ACC">
        <w:t>De toelating tot het gebruik van de feestzaal Roeland is pas bindend nadat de</w:t>
      </w:r>
      <w:r>
        <w:t xml:space="preserve"> </w:t>
      </w:r>
      <w:r w:rsidR="00EB03AA" w:rsidRPr="00A75ACC">
        <w:t>aanvrager de huurovereenkomst heeft onder</w:t>
      </w:r>
      <w:r w:rsidR="0078728F">
        <w:t>tekend</w:t>
      </w:r>
      <w:r w:rsidR="00EB03AA" w:rsidRPr="00A75ACC">
        <w:t>.</w:t>
      </w:r>
    </w:p>
    <w:p w:rsidR="002E4BD1" w:rsidRPr="00A75ACC" w:rsidRDefault="002E4BD1" w:rsidP="00EB03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03AA" w:rsidRPr="00927DA2" w:rsidRDefault="00E0695C" w:rsidP="00E0695C">
      <w:pPr>
        <w:pStyle w:val="andre1"/>
        <w:rPr>
          <w:b/>
        </w:rPr>
      </w:pPr>
      <w:r>
        <w:t xml:space="preserve">Artikel </w:t>
      </w:r>
      <w:r w:rsidR="00EB03AA" w:rsidRPr="00A75ACC">
        <w:t xml:space="preserve">5. </w:t>
      </w:r>
      <w:r>
        <w:tab/>
      </w:r>
      <w:r w:rsidR="00EB03AA" w:rsidRPr="00A75ACC">
        <w:t>De gebruikers mogen geen andere bestemming geven</w:t>
      </w:r>
      <w:r w:rsidR="00927DA2">
        <w:t xml:space="preserve"> aan de feestzaal dan die </w:t>
      </w:r>
      <w:r w:rsidR="00EB03AA" w:rsidRPr="00A75ACC">
        <w:t>waarvoor de huur werd toegestaan.</w:t>
      </w:r>
      <w:r>
        <w:br/>
      </w:r>
      <w:r w:rsidR="00EB03AA" w:rsidRPr="00927DA2">
        <w:rPr>
          <w:b/>
        </w:rPr>
        <w:t>Het weder</w:t>
      </w:r>
      <w:r w:rsidR="00927DA2" w:rsidRPr="00927DA2">
        <w:rPr>
          <w:b/>
        </w:rPr>
        <w:t xml:space="preserve"> </w:t>
      </w:r>
      <w:r w:rsidR="00EB03AA" w:rsidRPr="00927DA2">
        <w:rPr>
          <w:b/>
        </w:rPr>
        <w:t xml:space="preserve">onderverhuren van de feestzaal </w:t>
      </w:r>
      <w:r w:rsidR="00927DA2" w:rsidRPr="00927DA2">
        <w:rPr>
          <w:b/>
        </w:rPr>
        <w:t xml:space="preserve">is ten </w:t>
      </w:r>
      <w:r w:rsidR="00EB03AA" w:rsidRPr="00927DA2">
        <w:rPr>
          <w:b/>
        </w:rPr>
        <w:t>strengste verboden.</w:t>
      </w:r>
    </w:p>
    <w:p w:rsidR="00927DA2" w:rsidRPr="00927DA2" w:rsidRDefault="00927DA2" w:rsidP="00EB03A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B03AA" w:rsidRDefault="00E0695C" w:rsidP="00E0695C">
      <w:pPr>
        <w:pStyle w:val="andre1"/>
      </w:pPr>
      <w:r>
        <w:t xml:space="preserve">Artikel </w:t>
      </w:r>
      <w:r w:rsidR="00EB03AA" w:rsidRPr="00A75ACC">
        <w:t>6.</w:t>
      </w:r>
      <w:r>
        <w:tab/>
      </w:r>
      <w:r w:rsidR="00EB03AA" w:rsidRPr="00A75ACC">
        <w:t>Het is verboden om in de feestzaal versieringen aan te brengen buiten de voorziene</w:t>
      </w:r>
      <w:r>
        <w:t xml:space="preserve"> </w:t>
      </w:r>
      <w:r w:rsidR="00EB03AA" w:rsidRPr="00A75ACC">
        <w:t>mogelijkheden (rails aan de muren).</w:t>
      </w:r>
    </w:p>
    <w:p w:rsidR="00927DA2" w:rsidRPr="00A75ACC" w:rsidRDefault="00927DA2" w:rsidP="00EB03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03AA" w:rsidRDefault="00E0695C" w:rsidP="00E0695C">
      <w:pPr>
        <w:pStyle w:val="andre1"/>
      </w:pPr>
      <w:r>
        <w:t xml:space="preserve">Artikel </w:t>
      </w:r>
      <w:r w:rsidR="00EB03AA" w:rsidRPr="00A75ACC">
        <w:t xml:space="preserve">7. </w:t>
      </w:r>
      <w:r>
        <w:tab/>
      </w:r>
      <w:r w:rsidR="00EB03AA" w:rsidRPr="00A75ACC">
        <w:t>Bij beschadigingen zal de gebruiker financieel verantwoordelijk worden gesteld op</w:t>
      </w:r>
      <w:r>
        <w:t xml:space="preserve"> </w:t>
      </w:r>
      <w:r w:rsidR="00EB03AA" w:rsidRPr="00A75ACC">
        <w:t>basis van een bestek opgesteld onder de verantwoordelijkheid van de Raad van</w:t>
      </w:r>
      <w:r>
        <w:t xml:space="preserve"> </w:t>
      </w:r>
      <w:r w:rsidR="00EB03AA" w:rsidRPr="00A75ACC">
        <w:t>Bestuur van de vzw Roeland.</w:t>
      </w:r>
    </w:p>
    <w:p w:rsidR="00927DA2" w:rsidRPr="00A75ACC" w:rsidRDefault="00927DA2" w:rsidP="00EB03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03AA" w:rsidRDefault="00E0695C" w:rsidP="00E0695C">
      <w:pPr>
        <w:pStyle w:val="andre1"/>
      </w:pPr>
      <w:r>
        <w:t xml:space="preserve">Artikel </w:t>
      </w:r>
      <w:r w:rsidR="00EB03AA" w:rsidRPr="00A75ACC">
        <w:t xml:space="preserve">8. </w:t>
      </w:r>
      <w:r>
        <w:tab/>
      </w:r>
      <w:r w:rsidR="00EB03AA" w:rsidRPr="00A75ACC">
        <w:t>De vzw Roeland zal níet verantwoordelijk kunnen gesteld worden voor eventuele</w:t>
      </w:r>
      <w:r>
        <w:t xml:space="preserve"> </w:t>
      </w:r>
      <w:r w:rsidR="00EB03AA" w:rsidRPr="00A75ACC">
        <w:t>nadelige gevolgen, van welke aard ook, die mochten voortvloeien uit de</w:t>
      </w:r>
      <w:r w:rsidR="00446341">
        <w:t xml:space="preserve"> </w:t>
      </w:r>
      <w:r w:rsidR="00EB03AA" w:rsidRPr="00A75ACC">
        <w:t>onbruikbaarheid van de feestzaal.</w:t>
      </w:r>
    </w:p>
    <w:p w:rsidR="00E0695C" w:rsidRPr="00A75ACC" w:rsidRDefault="00E0695C" w:rsidP="00E0695C">
      <w:pPr>
        <w:pStyle w:val="andre1"/>
      </w:pPr>
    </w:p>
    <w:p w:rsidR="00EB03AA" w:rsidRDefault="00E0695C" w:rsidP="00E0695C">
      <w:pPr>
        <w:pStyle w:val="andre1"/>
      </w:pPr>
      <w:r>
        <w:t xml:space="preserve">Artiekl </w:t>
      </w:r>
      <w:r w:rsidR="00EB03AA" w:rsidRPr="00A75ACC">
        <w:t>9</w:t>
      </w:r>
      <w:r w:rsidR="00EB03AA" w:rsidRPr="00927DA2">
        <w:rPr>
          <w:b/>
        </w:rPr>
        <w:t xml:space="preserve">. </w:t>
      </w:r>
      <w:r>
        <w:rPr>
          <w:b/>
        </w:rPr>
        <w:tab/>
      </w:r>
      <w:r w:rsidR="00EB03AA" w:rsidRPr="00927DA2">
        <w:rPr>
          <w:b/>
        </w:rPr>
        <w:t>Verzekerinq</w:t>
      </w:r>
      <w:r w:rsidR="00BF12E9">
        <w:rPr>
          <w:b/>
        </w:rPr>
        <w:br/>
      </w:r>
      <w:r>
        <w:rPr>
          <w:b/>
        </w:rPr>
        <w:br/>
      </w:r>
      <w:r w:rsidR="00EB03AA" w:rsidRPr="00A75ACC">
        <w:t>De vzw Roeland is als eigenaar</w:t>
      </w:r>
      <w:r w:rsidR="00446341">
        <w:t xml:space="preserve"> </w:t>
      </w:r>
      <w:r w:rsidR="00EB03AA" w:rsidRPr="00A75ACC">
        <w:t xml:space="preserve">-uitbater verplicht verzekerd voor de </w:t>
      </w:r>
      <w:r w:rsidR="00446341">
        <w:rPr>
          <w:b/>
        </w:rPr>
        <w:t>'obj</w:t>
      </w:r>
      <w:r w:rsidR="00EB03AA" w:rsidRPr="00927DA2">
        <w:rPr>
          <w:b/>
        </w:rPr>
        <w:t>ectieve</w:t>
      </w:r>
      <w:r>
        <w:rPr>
          <w:b/>
        </w:rPr>
        <w:t xml:space="preserve"> </w:t>
      </w:r>
      <w:r w:rsidR="00927DA2" w:rsidRPr="00927DA2">
        <w:rPr>
          <w:b/>
        </w:rPr>
        <w:t>aansp</w:t>
      </w:r>
      <w:r w:rsidR="00446341">
        <w:rPr>
          <w:b/>
        </w:rPr>
        <w:t>rakelij</w:t>
      </w:r>
      <w:r w:rsidR="00EB03AA" w:rsidRPr="00927DA2">
        <w:rPr>
          <w:b/>
        </w:rPr>
        <w:t xml:space="preserve">kheid in </w:t>
      </w:r>
      <w:r w:rsidR="00446341">
        <w:rPr>
          <w:b/>
        </w:rPr>
        <w:t>g</w:t>
      </w:r>
      <w:r w:rsidR="00BF12E9">
        <w:rPr>
          <w:b/>
        </w:rPr>
        <w:t>eval v</w:t>
      </w:r>
      <w:r w:rsidR="00EB03AA" w:rsidRPr="00927DA2">
        <w:rPr>
          <w:b/>
        </w:rPr>
        <w:t xml:space="preserve">an brand of </w:t>
      </w:r>
      <w:r w:rsidR="00927DA2" w:rsidRPr="00927DA2">
        <w:rPr>
          <w:b/>
        </w:rPr>
        <w:t>ontploffing</w:t>
      </w:r>
      <w:r w:rsidR="00EB03AA" w:rsidRPr="00927DA2">
        <w:rPr>
          <w:b/>
        </w:rPr>
        <w:t>'</w:t>
      </w:r>
      <w:r w:rsidR="00EB03AA" w:rsidRPr="00A75ACC">
        <w:t>. In de huurprijs die door</w:t>
      </w:r>
      <w:r>
        <w:t xml:space="preserve"> </w:t>
      </w:r>
      <w:r w:rsidR="00EB03AA" w:rsidRPr="00A75ACC">
        <w:t>de gebruiker wordt betaald, is een deel voorzien als tussenkomst in deze</w:t>
      </w:r>
      <w:r>
        <w:t xml:space="preserve"> </w:t>
      </w:r>
      <w:r w:rsidR="00EB03AA" w:rsidRPr="00A75ACC">
        <w:t>verzekering.</w:t>
      </w:r>
      <w:r>
        <w:br/>
      </w:r>
      <w:r w:rsidR="00EB03AA" w:rsidRPr="00A75ACC">
        <w:t xml:space="preserve">De vzw Roeland betaalt jaarlijks de taks in verband met de </w:t>
      </w:r>
      <w:r w:rsidR="00EB03AA" w:rsidRPr="00BF12E9">
        <w:rPr>
          <w:b/>
        </w:rPr>
        <w:t>'Billi</w:t>
      </w:r>
      <w:r w:rsidR="00BF12E9">
        <w:rPr>
          <w:b/>
        </w:rPr>
        <w:t>j</w:t>
      </w:r>
      <w:r w:rsidR="00EB03AA" w:rsidRPr="00BF12E9">
        <w:rPr>
          <w:b/>
        </w:rPr>
        <w:t xml:space="preserve">ke </w:t>
      </w:r>
      <w:r w:rsidR="00927DA2" w:rsidRPr="00BF12E9">
        <w:rPr>
          <w:b/>
        </w:rPr>
        <w:t>verg</w:t>
      </w:r>
      <w:r w:rsidR="00EB03AA" w:rsidRPr="00BF12E9">
        <w:rPr>
          <w:b/>
        </w:rPr>
        <w:t>oeding'</w:t>
      </w:r>
      <w:r>
        <w:t xml:space="preserve"> </w:t>
      </w:r>
      <w:r w:rsidR="00EB03AA" w:rsidRPr="00A75ACC">
        <w:t>voor het spelen van muziek in de feestzaal Roeland. In de huurprijs die door de</w:t>
      </w:r>
      <w:r>
        <w:t xml:space="preserve"> </w:t>
      </w:r>
      <w:r w:rsidR="00EB03AA" w:rsidRPr="00A75ACC">
        <w:t>gebruiker wordt betaald, is een deel voorzien als tussenkomst ín deze taks.</w:t>
      </w:r>
      <w:r>
        <w:t xml:space="preserve"> </w:t>
      </w:r>
      <w:r>
        <w:br/>
      </w:r>
      <w:r w:rsidR="00EB03AA" w:rsidRPr="00A75ACC">
        <w:t xml:space="preserve">De vzw Roeland heeft de feestzaal Roeland </w:t>
      </w:r>
      <w:r w:rsidR="00446341">
        <w:rPr>
          <w:b/>
        </w:rPr>
        <w:t>verzekerd teg</w:t>
      </w:r>
      <w:r w:rsidR="00EB03AA" w:rsidRPr="00927DA2">
        <w:rPr>
          <w:b/>
        </w:rPr>
        <w:t>en brand.</w:t>
      </w:r>
      <w:r>
        <w:rPr>
          <w:b/>
        </w:rPr>
        <w:t xml:space="preserve"> </w:t>
      </w:r>
      <w:r>
        <w:rPr>
          <w:b/>
        </w:rPr>
        <w:br/>
      </w:r>
      <w:r w:rsidR="00EB03AA" w:rsidRPr="00A75ACC">
        <w:t>In deze verzekeringspolis is een dekking voorzien voor verhuur aan derden. In de huurprijs die door de gebruiker wordt betaald, is een deel voorzien als</w:t>
      </w:r>
      <w:r>
        <w:t xml:space="preserve"> </w:t>
      </w:r>
      <w:r w:rsidR="00EB03AA" w:rsidRPr="00A75ACC">
        <w:t>tussenkomst in deze verzekering.</w:t>
      </w:r>
    </w:p>
    <w:p w:rsidR="005360DC" w:rsidRDefault="005360DC" w:rsidP="00EB03AA">
      <w:pPr>
        <w:rPr>
          <w:rFonts w:ascii="Arial" w:hAnsi="Arial" w:cs="Arial"/>
          <w:sz w:val="20"/>
          <w:szCs w:val="20"/>
        </w:rPr>
      </w:pPr>
    </w:p>
    <w:p w:rsidR="005E60C2" w:rsidRDefault="005E60C2" w:rsidP="00EB03AA">
      <w:pPr>
        <w:rPr>
          <w:rFonts w:ascii="Arial" w:hAnsi="Arial" w:cs="Arial"/>
          <w:sz w:val="20"/>
          <w:szCs w:val="20"/>
        </w:rPr>
      </w:pPr>
    </w:p>
    <w:p w:rsidR="005E60C2" w:rsidRDefault="005E60C2" w:rsidP="00EB03AA">
      <w:pPr>
        <w:rPr>
          <w:rFonts w:ascii="Arial" w:hAnsi="Arial" w:cs="Arial"/>
          <w:sz w:val="20"/>
          <w:szCs w:val="20"/>
        </w:rPr>
      </w:pPr>
    </w:p>
    <w:p w:rsidR="00432F0A" w:rsidRDefault="00432F0A" w:rsidP="00EB03AA">
      <w:pPr>
        <w:rPr>
          <w:rFonts w:ascii="Arial" w:hAnsi="Arial" w:cs="Arial"/>
          <w:sz w:val="20"/>
          <w:szCs w:val="20"/>
        </w:rPr>
      </w:pPr>
    </w:p>
    <w:p w:rsidR="00EF5BAC" w:rsidRDefault="00EF5BAC" w:rsidP="00EB03AA">
      <w:pPr>
        <w:rPr>
          <w:rFonts w:ascii="Arial" w:hAnsi="Arial" w:cs="Arial"/>
          <w:sz w:val="20"/>
          <w:szCs w:val="20"/>
        </w:rPr>
      </w:pPr>
    </w:p>
    <w:p w:rsidR="005360DC" w:rsidRDefault="00E0695C" w:rsidP="00E0695C">
      <w:pPr>
        <w:pStyle w:val="andre1"/>
      </w:pPr>
      <w:r>
        <w:t xml:space="preserve">Artikel </w:t>
      </w:r>
      <w:r w:rsidR="005360DC" w:rsidRPr="005360DC">
        <w:t xml:space="preserve">1O. </w:t>
      </w:r>
      <w:r>
        <w:tab/>
      </w:r>
      <w:r w:rsidR="005360DC" w:rsidRPr="00BF12E9">
        <w:rPr>
          <w:b/>
        </w:rPr>
        <w:t>Nooduitqanqen</w:t>
      </w:r>
      <w:r w:rsidR="00BF12E9">
        <w:br/>
      </w:r>
      <w:r>
        <w:br/>
      </w:r>
      <w:r w:rsidR="005E60C2">
        <w:t>De feestz</w:t>
      </w:r>
      <w:r w:rsidR="005360DC" w:rsidRPr="005360DC">
        <w:t>aal Roeland heeft een uitgang naar de Duffelsesteenweg en naar de</w:t>
      </w:r>
      <w:r>
        <w:t xml:space="preserve"> </w:t>
      </w:r>
      <w:r w:rsidR="005360DC" w:rsidRPr="005360DC">
        <w:t>Líersesteenweg. De uitgang naar de Liersesteenweg wordt enkel gebruikt als</w:t>
      </w:r>
      <w:r>
        <w:t xml:space="preserve"> </w:t>
      </w:r>
      <w:r w:rsidR="005360DC" w:rsidRPr="005360DC">
        <w:t>nooduitgang. De deur naar de Liersesteenweg is van binnenuit te</w:t>
      </w:r>
      <w:r>
        <w:t xml:space="preserve"> </w:t>
      </w:r>
      <w:r w:rsidR="005360DC" w:rsidRPr="005360DC">
        <w:t>openen zonder gebruik van een sleutel.</w:t>
      </w:r>
      <w:r>
        <w:br/>
      </w:r>
      <w:r w:rsidR="005360DC" w:rsidRPr="005360DC">
        <w:t>De persoon die de huurovereenkomst heeft getekend is er persoonlijk</w:t>
      </w:r>
      <w:r>
        <w:t xml:space="preserve"> </w:t>
      </w:r>
      <w:r w:rsidR="005360DC" w:rsidRPr="005360DC">
        <w:t>verantwoordelijk voor dat de straatdeur aan de Duffelsesteenweg</w:t>
      </w:r>
      <w:r>
        <w:t xml:space="preserve"> </w:t>
      </w:r>
      <w:r w:rsidR="005360DC" w:rsidRPr="005360DC">
        <w:t>tijdens de activiteit in de feestz</w:t>
      </w:r>
      <w:r w:rsidR="005E60C2">
        <w:t xml:space="preserve">aal </w:t>
      </w:r>
      <w:r w:rsidR="005E60C2" w:rsidRPr="00E2640A">
        <w:rPr>
          <w:b/>
          <w:u w:val="single"/>
        </w:rPr>
        <w:t>steeds volledig</w:t>
      </w:r>
      <w:r w:rsidR="005E60C2">
        <w:t xml:space="preserve"> geopend blij</w:t>
      </w:r>
      <w:r w:rsidR="005360DC" w:rsidRPr="005360DC">
        <w:t>ft</w:t>
      </w:r>
      <w:r>
        <w:t xml:space="preserve"> </w:t>
      </w:r>
      <w:r w:rsidR="005E60C2">
        <w:t>(brandweervoorsch</w:t>
      </w:r>
      <w:r w:rsidR="005360DC" w:rsidRPr="005360DC">
        <w:t>rift).</w:t>
      </w:r>
    </w:p>
    <w:p w:rsidR="00E0695C" w:rsidRDefault="00E0695C" w:rsidP="00E0695C">
      <w:pPr>
        <w:pStyle w:val="andre1"/>
      </w:pPr>
    </w:p>
    <w:p w:rsidR="005360DC" w:rsidRDefault="00E0695C" w:rsidP="00693967">
      <w:pPr>
        <w:pStyle w:val="andre1"/>
      </w:pPr>
      <w:r>
        <w:t xml:space="preserve">Artikel </w:t>
      </w:r>
      <w:r w:rsidR="005E60C2">
        <w:t>11</w:t>
      </w:r>
      <w:r w:rsidR="005360DC" w:rsidRPr="005360DC">
        <w:t>.</w:t>
      </w:r>
      <w:r>
        <w:tab/>
      </w:r>
      <w:r w:rsidR="00BF12E9">
        <w:rPr>
          <w:b/>
        </w:rPr>
        <w:t>H</w:t>
      </w:r>
      <w:r w:rsidR="005E60C2" w:rsidRPr="00BF12E9">
        <w:rPr>
          <w:b/>
        </w:rPr>
        <w:t>e</w:t>
      </w:r>
      <w:r w:rsidR="00BF12E9">
        <w:rPr>
          <w:b/>
        </w:rPr>
        <w:t>t</w:t>
      </w:r>
      <w:r w:rsidR="005E60C2" w:rsidRPr="005E60C2">
        <w:t xml:space="preserve"> </w:t>
      </w:r>
      <w:r w:rsidR="005E60C2" w:rsidRPr="00BF12E9">
        <w:rPr>
          <w:b/>
        </w:rPr>
        <w:t xml:space="preserve">verbruikte gas wordt afzonderlijk verrekend </w:t>
      </w:r>
      <w:r w:rsidR="0078728F">
        <w:rPr>
          <w:b/>
        </w:rPr>
        <w:t>a</w:t>
      </w:r>
      <w:r w:rsidR="005E60C2" w:rsidRPr="00BF12E9">
        <w:rPr>
          <w:b/>
        </w:rPr>
        <w:t xml:space="preserve">an de prijs van de maand </w:t>
      </w:r>
      <w:r w:rsidR="00EF5BAC">
        <w:rPr>
          <w:b/>
        </w:rPr>
        <w:t>.</w:t>
      </w:r>
      <w:r w:rsidR="00693967">
        <w:br/>
      </w:r>
      <w:r w:rsidR="005E60C2">
        <w:t>De gebruiker dient hiert</w:t>
      </w:r>
      <w:r w:rsidR="005360DC" w:rsidRPr="005360DC">
        <w:t>oe zelf de begin- en eindstand van de gasmeter te</w:t>
      </w:r>
      <w:r w:rsidR="00693967">
        <w:t xml:space="preserve"> </w:t>
      </w:r>
      <w:r w:rsidR="005360DC" w:rsidRPr="005360DC">
        <w:t xml:space="preserve">noteren op de daartoe voorziene lijst </w:t>
      </w:r>
      <w:r w:rsidR="0007735C">
        <w:t>en dit tot 2 cijfers na de komma (in de ruimte bij de energiemeters)</w:t>
      </w:r>
      <w:r w:rsidR="005360DC" w:rsidRPr="005360DC">
        <w:t xml:space="preserve"> Als dit</w:t>
      </w:r>
      <w:r w:rsidR="0007735C">
        <w:t xml:space="preserve"> niet gebeur</w:t>
      </w:r>
      <w:r w:rsidR="005360DC" w:rsidRPr="005360DC">
        <w:t xml:space="preserve">t, wordt een forfaitaire </w:t>
      </w:r>
      <w:r w:rsidR="0007735C">
        <w:t>p</w:t>
      </w:r>
      <w:r w:rsidR="00BF12E9">
        <w:t>r</w:t>
      </w:r>
      <w:r w:rsidR="0007735C">
        <w:t>ij</w:t>
      </w:r>
      <w:r w:rsidR="005360DC" w:rsidRPr="005360DC">
        <w:t xml:space="preserve">s van </w:t>
      </w:r>
      <w:r w:rsidR="00BF12E9">
        <w:t xml:space="preserve">€ </w:t>
      </w:r>
      <w:r w:rsidR="005360DC" w:rsidRPr="005360DC">
        <w:t>25 per verhuurde dag</w:t>
      </w:r>
      <w:r w:rsidR="00693967">
        <w:t xml:space="preserve"> </w:t>
      </w:r>
      <w:r w:rsidR="005360DC" w:rsidRPr="005360DC">
        <w:t>aangerekend.</w:t>
      </w:r>
    </w:p>
    <w:p w:rsidR="00F267EB" w:rsidRPr="005360DC" w:rsidRDefault="00F267EB" w:rsidP="005360DC">
      <w:pPr>
        <w:tabs>
          <w:tab w:val="left" w:pos="9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7342" w:rsidRDefault="00693967" w:rsidP="0078728F">
      <w:pPr>
        <w:pStyle w:val="andre1"/>
      </w:pPr>
      <w:r>
        <w:t xml:space="preserve">Artikel </w:t>
      </w:r>
      <w:r w:rsidR="0007735C">
        <w:t xml:space="preserve">12. </w:t>
      </w:r>
      <w:r>
        <w:tab/>
      </w:r>
      <w:r w:rsidR="0007735C" w:rsidRPr="00BF12E9">
        <w:rPr>
          <w:b/>
        </w:rPr>
        <w:t xml:space="preserve">De verbruikte elektriciteit wordt afzonderlijk verrekend </w:t>
      </w:r>
      <w:r w:rsidR="0078728F">
        <w:rPr>
          <w:b/>
        </w:rPr>
        <w:t>a</w:t>
      </w:r>
      <w:r w:rsidR="00D70636" w:rsidRPr="00BF12E9">
        <w:rPr>
          <w:b/>
        </w:rPr>
        <w:t xml:space="preserve">an de prijs van de maand </w:t>
      </w:r>
      <w:r w:rsidR="00D70636">
        <w:rPr>
          <w:b/>
        </w:rPr>
        <w:t>.</w:t>
      </w:r>
      <w:r>
        <w:br/>
      </w:r>
      <w:r w:rsidR="005360DC" w:rsidRPr="005360DC">
        <w:t>De gebruiker dient hiertoe zelf de begin</w:t>
      </w:r>
      <w:r w:rsidR="00BF12E9">
        <w:t>-</w:t>
      </w:r>
      <w:r w:rsidR="005360DC" w:rsidRPr="005360DC">
        <w:t xml:space="preserve"> en</w:t>
      </w:r>
      <w:r w:rsidR="0007735C">
        <w:t xml:space="preserve"> </w:t>
      </w:r>
      <w:r w:rsidR="005360DC" w:rsidRPr="005360DC">
        <w:t>eindstand van de elektriciteitsmeter te noteren op de daartoe voorziene lijst</w:t>
      </w:r>
      <w:r w:rsidR="0007735C">
        <w:t xml:space="preserve"> (in de ruimte bij</w:t>
      </w:r>
      <w:r w:rsidR="005360DC" w:rsidRPr="005360DC">
        <w:t xml:space="preserve"> de en</w:t>
      </w:r>
      <w:r w:rsidR="0007735C">
        <w:t>ergiemeters). Als dit niet gebeur</w:t>
      </w:r>
      <w:r w:rsidR="005360DC" w:rsidRPr="005360DC">
        <w:t>t, wordt een forfaitaire prijs</w:t>
      </w:r>
      <w:r w:rsidR="0007735C">
        <w:t xml:space="preserve"> </w:t>
      </w:r>
      <w:r w:rsidR="005360DC" w:rsidRPr="005360DC">
        <w:t xml:space="preserve">van </w:t>
      </w:r>
      <w:r w:rsidR="00BF12E9">
        <w:t xml:space="preserve">€ </w:t>
      </w:r>
      <w:r w:rsidR="005360DC" w:rsidRPr="005360DC">
        <w:t>25</w:t>
      </w:r>
      <w:r w:rsidR="00BF12E9">
        <w:t xml:space="preserve"> </w:t>
      </w:r>
      <w:r w:rsidR="005360DC" w:rsidRPr="005360DC">
        <w:t>per verhuurde dag aangerekend.</w:t>
      </w:r>
    </w:p>
    <w:p w:rsidR="005360DC" w:rsidRDefault="00693967" w:rsidP="00693967">
      <w:pPr>
        <w:pStyle w:val="andre1"/>
        <w:rPr>
          <w:b/>
        </w:rPr>
      </w:pPr>
      <w:r>
        <w:br/>
      </w:r>
      <w:r w:rsidR="005360DC" w:rsidRPr="008362EA">
        <w:rPr>
          <w:b/>
        </w:rPr>
        <w:t>Als het podium wordt gebruikt en met t</w:t>
      </w:r>
      <w:r w:rsidR="0007735C" w:rsidRPr="008362EA">
        <w:rPr>
          <w:b/>
        </w:rPr>
        <w:t>oneelspots moet belicht worden</w:t>
      </w:r>
      <w:r w:rsidR="008362EA">
        <w:rPr>
          <w:b/>
        </w:rPr>
        <w:t xml:space="preserve"> ,</w:t>
      </w:r>
      <w:r w:rsidR="005360DC" w:rsidRPr="008362EA">
        <w:rPr>
          <w:b/>
        </w:rPr>
        <w:t>moet ee</w:t>
      </w:r>
      <w:r w:rsidR="0007735C" w:rsidRPr="008362EA">
        <w:rPr>
          <w:b/>
        </w:rPr>
        <w:t>n afzonderlijke overeenkomst w</w:t>
      </w:r>
      <w:r w:rsidR="005360DC" w:rsidRPr="008362EA">
        <w:rPr>
          <w:b/>
        </w:rPr>
        <w:t>orden gesloten met de toneelgroep</w:t>
      </w:r>
      <w:r w:rsidR="0007735C" w:rsidRPr="008362EA">
        <w:rPr>
          <w:b/>
        </w:rPr>
        <w:t xml:space="preserve"> </w:t>
      </w:r>
      <w:r w:rsidR="005360DC" w:rsidRPr="008362EA">
        <w:rPr>
          <w:b/>
        </w:rPr>
        <w:t>Durendaal die eigenaar is van de belichtingsapparatuur</w:t>
      </w:r>
      <w:r w:rsidR="005360DC" w:rsidRPr="00BF12E9">
        <w:rPr>
          <w:b/>
        </w:rPr>
        <w:t>.</w:t>
      </w:r>
      <w:r w:rsidR="008362EA" w:rsidRPr="00BF12E9">
        <w:rPr>
          <w:b/>
        </w:rPr>
        <w:t xml:space="preserve"> </w:t>
      </w:r>
      <w:r w:rsidR="00BF12E9" w:rsidRPr="00BF12E9">
        <w:rPr>
          <w:b/>
          <w:u w:val="single"/>
        </w:rPr>
        <w:t>Dit dient a</w:t>
      </w:r>
      <w:r w:rsidR="008362EA" w:rsidRPr="00BF12E9">
        <w:rPr>
          <w:b/>
          <w:u w:val="single"/>
        </w:rPr>
        <w:t>f</w:t>
      </w:r>
      <w:r w:rsidR="00BF12E9">
        <w:rPr>
          <w:b/>
          <w:u w:val="single"/>
        </w:rPr>
        <w:t>ge</w:t>
      </w:r>
      <w:r w:rsidR="008362EA" w:rsidRPr="00F267EB">
        <w:rPr>
          <w:b/>
          <w:u w:val="single"/>
        </w:rPr>
        <w:t>spr</w:t>
      </w:r>
      <w:r w:rsidR="00BF12E9">
        <w:rPr>
          <w:b/>
          <w:u w:val="single"/>
        </w:rPr>
        <w:t>o</w:t>
      </w:r>
      <w:r w:rsidR="008362EA" w:rsidRPr="00F267EB">
        <w:rPr>
          <w:b/>
          <w:u w:val="single"/>
        </w:rPr>
        <w:t xml:space="preserve">ken </w:t>
      </w:r>
      <w:r w:rsidR="00BF12E9">
        <w:rPr>
          <w:b/>
          <w:u w:val="single"/>
        </w:rPr>
        <w:t xml:space="preserve">te worden </w:t>
      </w:r>
      <w:r w:rsidR="008362EA" w:rsidRPr="00F267EB">
        <w:rPr>
          <w:b/>
          <w:u w:val="single"/>
        </w:rPr>
        <w:t>met de zaalverantwoordelijke</w:t>
      </w:r>
      <w:r w:rsidR="008362EA" w:rsidRPr="008362EA">
        <w:rPr>
          <w:b/>
        </w:rPr>
        <w:t>.</w:t>
      </w:r>
    </w:p>
    <w:p w:rsidR="00F267EB" w:rsidRPr="008362EA" w:rsidRDefault="00F267EB" w:rsidP="005360DC">
      <w:pPr>
        <w:tabs>
          <w:tab w:val="left" w:pos="90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5360DC" w:rsidRDefault="00693967" w:rsidP="00693967">
      <w:pPr>
        <w:pStyle w:val="andre1"/>
      </w:pPr>
      <w:r>
        <w:t xml:space="preserve">Artikel </w:t>
      </w:r>
      <w:r w:rsidR="005360DC" w:rsidRPr="005360DC">
        <w:t xml:space="preserve">13. </w:t>
      </w:r>
      <w:r>
        <w:tab/>
      </w:r>
      <w:r w:rsidR="005360DC" w:rsidRPr="005360DC">
        <w:t xml:space="preserve">Voor het </w:t>
      </w:r>
      <w:r w:rsidR="003E4C1C" w:rsidRPr="003E4C1C">
        <w:rPr>
          <w:b/>
        </w:rPr>
        <w:t>op</w:t>
      </w:r>
      <w:r w:rsidR="005360DC" w:rsidRPr="003E4C1C">
        <w:rPr>
          <w:b/>
        </w:rPr>
        <w:t>kuisen van de zaal</w:t>
      </w:r>
      <w:r w:rsidR="005360DC" w:rsidRPr="005360DC">
        <w:t>, de toiletten en de bijlokalen wordt een bedrag</w:t>
      </w:r>
      <w:r>
        <w:t xml:space="preserve"> </w:t>
      </w:r>
      <w:r w:rsidR="005360DC" w:rsidRPr="005360DC">
        <w:t>ver</w:t>
      </w:r>
      <w:r w:rsidR="008362EA">
        <w:t>rekend van 10</w:t>
      </w:r>
      <w:r w:rsidR="0078728F">
        <w:t xml:space="preserve"> </w:t>
      </w:r>
      <w:r w:rsidR="00BF12E9">
        <w:t>euro</w:t>
      </w:r>
      <w:r w:rsidR="005360DC" w:rsidRPr="005360DC">
        <w:t xml:space="preserve"> per gepresteerde uur. Ook de vitrine-ijskast moet na gebruik</w:t>
      </w:r>
      <w:r>
        <w:t xml:space="preserve"> </w:t>
      </w:r>
      <w:r w:rsidR="005360DC" w:rsidRPr="005360DC">
        <w:t>gereinigd worden.</w:t>
      </w:r>
    </w:p>
    <w:p w:rsidR="00F267EB" w:rsidRDefault="00F267EB" w:rsidP="005360DC">
      <w:pPr>
        <w:tabs>
          <w:tab w:val="left" w:pos="9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360DC" w:rsidRDefault="00693967" w:rsidP="00693967">
      <w:pPr>
        <w:pStyle w:val="andre1"/>
      </w:pPr>
      <w:r>
        <w:t xml:space="preserve">Artikel </w:t>
      </w:r>
      <w:r w:rsidR="005360DC" w:rsidRPr="005360DC">
        <w:t xml:space="preserve">14. </w:t>
      </w:r>
      <w:r>
        <w:tab/>
      </w:r>
      <w:r w:rsidR="005360DC" w:rsidRPr="005360DC">
        <w:t>De vzw Roeland wenst in de beste verhouding te leven met de aanpalende</w:t>
      </w:r>
      <w:r>
        <w:t xml:space="preserve"> </w:t>
      </w:r>
      <w:r w:rsidR="005360DC" w:rsidRPr="005360DC">
        <w:t>buren. Het is derhalve verboden om geluidsoverlast te veroorzaken of om fietsen te</w:t>
      </w:r>
      <w:r>
        <w:t xml:space="preserve"> </w:t>
      </w:r>
      <w:r w:rsidR="005360DC" w:rsidRPr="005360DC">
        <w:t xml:space="preserve">plaatsen voor het uitstalraam van de aanpalende handelszaken. </w:t>
      </w:r>
      <w:r w:rsidR="005360DC" w:rsidRPr="008362EA">
        <w:rPr>
          <w:b/>
        </w:rPr>
        <w:t>Het is ook</w:t>
      </w:r>
      <w:r>
        <w:rPr>
          <w:b/>
        </w:rPr>
        <w:t xml:space="preserve"> </w:t>
      </w:r>
      <w:r w:rsidR="005360DC" w:rsidRPr="008362EA">
        <w:rPr>
          <w:b/>
        </w:rPr>
        <w:t>verboden om fietsen in de feestzaal te stallen.</w:t>
      </w:r>
      <w:r>
        <w:rPr>
          <w:b/>
        </w:rPr>
        <w:br/>
      </w:r>
      <w:r w:rsidR="005360DC" w:rsidRPr="005360DC">
        <w:t xml:space="preserve">Aan de bushalte </w:t>
      </w:r>
      <w:r w:rsidR="0078728F">
        <w:t xml:space="preserve">kerkplein </w:t>
      </w:r>
      <w:r w:rsidR="005360DC" w:rsidRPr="005360DC">
        <w:t xml:space="preserve">(richting Duffel) </w:t>
      </w:r>
      <w:r w:rsidR="0078728F">
        <w:t xml:space="preserve">is </w:t>
      </w:r>
      <w:r w:rsidR="005360DC" w:rsidRPr="005360DC">
        <w:t>een fietsenstalling.</w:t>
      </w:r>
    </w:p>
    <w:p w:rsidR="00F267EB" w:rsidRPr="005360DC" w:rsidRDefault="00F267EB" w:rsidP="005360DC">
      <w:pPr>
        <w:tabs>
          <w:tab w:val="left" w:pos="9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35D4" w:rsidRDefault="00693967" w:rsidP="00693967">
      <w:pPr>
        <w:pStyle w:val="andre1"/>
      </w:pPr>
      <w:r>
        <w:t xml:space="preserve">Artikel </w:t>
      </w:r>
      <w:r w:rsidR="005360DC" w:rsidRPr="005360DC">
        <w:t xml:space="preserve">15. </w:t>
      </w:r>
      <w:r>
        <w:tab/>
      </w:r>
      <w:r w:rsidR="005360DC" w:rsidRPr="003E4C1C">
        <w:rPr>
          <w:b/>
        </w:rPr>
        <w:t xml:space="preserve">Vuilniszakken </w:t>
      </w:r>
      <w:r w:rsidR="003E4C1C" w:rsidRPr="003E4C1C">
        <w:rPr>
          <w:b/>
        </w:rPr>
        <w:t>voor restafval</w:t>
      </w:r>
      <w:r w:rsidR="003E4C1C">
        <w:t xml:space="preserve"> </w:t>
      </w:r>
      <w:r w:rsidR="005360DC" w:rsidRPr="005360DC">
        <w:t>worden door de huurder zelf meegebracht en na gebruik</w:t>
      </w:r>
      <w:r>
        <w:t xml:space="preserve"> </w:t>
      </w:r>
      <w:r w:rsidR="005360DC" w:rsidRPr="005360DC">
        <w:t>dichtgebonden geplaatst in de ruimte aan de nooduitgang aan de Liersesteenweg.</w:t>
      </w:r>
    </w:p>
    <w:p w:rsidR="003E4C1C" w:rsidRDefault="003E4C1C" w:rsidP="00693967">
      <w:pPr>
        <w:pStyle w:val="andre1"/>
      </w:pPr>
      <w:r>
        <w:tab/>
        <w:t>Per dag verhuur van de feestzaal mag slechts 1 vuilniszak met restafval gevuld worden.</w:t>
      </w:r>
    </w:p>
    <w:p w:rsidR="0078728F" w:rsidRDefault="00D035D4" w:rsidP="00693967">
      <w:pPr>
        <w:pStyle w:val="andre1"/>
      </w:pPr>
      <w:r>
        <w:tab/>
        <w:t>Om de container voor het afval zo weinig mogelijk te belasten in gewicht, wordt gevraagd om het afval zoveel mogelijk te sorteren (pmd, glas, enz.)</w:t>
      </w:r>
      <w:r w:rsidR="003E4C1C">
        <w:t>.</w:t>
      </w:r>
      <w:r>
        <w:t xml:space="preserve"> </w:t>
      </w:r>
      <w:r w:rsidR="00693967">
        <w:br/>
      </w:r>
      <w:r w:rsidR="005360DC" w:rsidRPr="005360DC">
        <w:t>Lege flessen moeten meegenomen worden, zoniet wordt een supplement</w:t>
      </w:r>
      <w:r w:rsidR="00693967">
        <w:t xml:space="preserve"> </w:t>
      </w:r>
      <w:r w:rsidR="005360DC" w:rsidRPr="005360DC">
        <w:t>verrekend voor het wegbrengen naar het containerpark.</w:t>
      </w:r>
      <w:r w:rsidR="00693967">
        <w:br/>
      </w:r>
      <w:r w:rsidR="005360DC" w:rsidRPr="005360DC">
        <w:t>Handdoeken voor een mogelijke afwas dienen door de huurder zelf meegebracht te</w:t>
      </w:r>
      <w:r w:rsidR="00693967">
        <w:t xml:space="preserve"> </w:t>
      </w:r>
      <w:r w:rsidR="005360DC" w:rsidRPr="005360DC">
        <w:t>worden.</w:t>
      </w:r>
      <w:r w:rsidR="00693967">
        <w:br/>
      </w:r>
      <w:r w:rsidR="005360DC" w:rsidRPr="005360DC">
        <w:t>In de feestzaal zijn borden, tassen,</w:t>
      </w:r>
      <w:r w:rsidR="008362EA">
        <w:t xml:space="preserve"> glazen,</w:t>
      </w:r>
      <w:r w:rsidR="005360DC" w:rsidRPr="005360DC">
        <w:t xml:space="preserve"> bestek en dergelijke aanwezig. </w:t>
      </w:r>
    </w:p>
    <w:p w:rsidR="00E2640A" w:rsidRDefault="0078728F" w:rsidP="00693967">
      <w:pPr>
        <w:pStyle w:val="andre1"/>
      </w:pPr>
      <w:r>
        <w:tab/>
      </w:r>
      <w:r w:rsidR="005360DC" w:rsidRPr="005360DC">
        <w:t>Het gebruik is in</w:t>
      </w:r>
      <w:r w:rsidR="00693967">
        <w:t xml:space="preserve"> </w:t>
      </w:r>
      <w:r w:rsidR="005360DC" w:rsidRPr="005360DC">
        <w:t xml:space="preserve">de huurprijs </w:t>
      </w:r>
      <w:r w:rsidR="001F3108">
        <w:t>in</w:t>
      </w:r>
      <w:r w:rsidR="005360DC" w:rsidRPr="005360DC">
        <w:t>begrepen.</w:t>
      </w:r>
      <w:r w:rsidR="00693967">
        <w:br/>
      </w:r>
      <w:r w:rsidR="008362EA">
        <w:t>De vzw Roeland rekent erop dat deze middelen worden gebruikt als een goede huisvader</w:t>
      </w:r>
      <w:r w:rsidR="00F267EB">
        <w:t>.</w:t>
      </w:r>
      <w:r w:rsidR="00693967">
        <w:t xml:space="preserve"> </w:t>
      </w:r>
      <w:r w:rsidR="001F3108">
        <w:t>Als borden</w:t>
      </w:r>
      <w:r w:rsidR="00F267EB">
        <w:t>,</w:t>
      </w:r>
      <w:r w:rsidR="001F3108">
        <w:t xml:space="preserve"> </w:t>
      </w:r>
      <w:r w:rsidR="00F267EB">
        <w:t>tassen of dergelijke gebroken worden,</w:t>
      </w:r>
      <w:r w:rsidR="001F3108">
        <w:t xml:space="preserve"> </w:t>
      </w:r>
      <w:r w:rsidR="00F267EB">
        <w:t>moet dit gemeld word</w:t>
      </w:r>
      <w:r w:rsidR="00693967">
        <w:t>en aan de zaalverantwoordelijke</w:t>
      </w:r>
      <w:r w:rsidR="00F267EB">
        <w:t>.</w:t>
      </w:r>
    </w:p>
    <w:p w:rsidR="003130EC" w:rsidRDefault="003130EC" w:rsidP="00693967">
      <w:pPr>
        <w:pStyle w:val="andre1"/>
      </w:pPr>
    </w:p>
    <w:p w:rsidR="00E2640A" w:rsidRDefault="00E2640A" w:rsidP="00693967">
      <w:pPr>
        <w:pStyle w:val="andre1"/>
        <w:rPr>
          <w:b/>
        </w:rPr>
      </w:pPr>
      <w:r>
        <w:t>Artikel 16.</w:t>
      </w:r>
      <w:r>
        <w:tab/>
      </w:r>
      <w:r>
        <w:rPr>
          <w:b/>
        </w:rPr>
        <w:t>Sleutels.</w:t>
      </w:r>
    </w:p>
    <w:p w:rsidR="0078728F" w:rsidRDefault="0078728F" w:rsidP="00693967">
      <w:pPr>
        <w:pStyle w:val="andre1"/>
        <w:rPr>
          <w:b/>
        </w:rPr>
      </w:pPr>
    </w:p>
    <w:p w:rsidR="00D035D4" w:rsidRDefault="00E2640A" w:rsidP="00693967">
      <w:pPr>
        <w:pStyle w:val="andre1"/>
      </w:pPr>
      <w:r>
        <w:rPr>
          <w:b/>
        </w:rPr>
        <w:tab/>
      </w:r>
      <w:r>
        <w:t>Aan de persoon die de huurovereenkomst heeft getekend, word</w:t>
      </w:r>
      <w:r w:rsidR="00D035D4">
        <w:t>t</w:t>
      </w:r>
      <w:r>
        <w:t xml:space="preserve"> door de zaalverantwoordelijke </w:t>
      </w:r>
      <w:r w:rsidR="00D035D4">
        <w:t>1</w:t>
      </w:r>
      <w:r>
        <w:t xml:space="preserve"> sleutel overhandigd </w:t>
      </w:r>
      <w:r w:rsidR="00D035D4">
        <w:t>van de buitendeur Duffelsesteenweg</w:t>
      </w:r>
      <w:r>
        <w:t>.</w:t>
      </w:r>
    </w:p>
    <w:p w:rsidR="00FE2E22" w:rsidRDefault="00D035D4" w:rsidP="00693967">
      <w:pPr>
        <w:pStyle w:val="andre1"/>
      </w:pPr>
      <w:r>
        <w:tab/>
      </w:r>
      <w:r w:rsidR="00E2640A">
        <w:t>Bij eventueel verlies</w:t>
      </w:r>
      <w:r>
        <w:t xml:space="preserve"> van de sleutel</w:t>
      </w:r>
      <w:r w:rsidR="00E2640A">
        <w:t xml:space="preserve"> wordt een kostprijs </w:t>
      </w:r>
      <w:r>
        <w:t xml:space="preserve">(45 euro) </w:t>
      </w:r>
      <w:r w:rsidR="00E2640A">
        <w:t>aangerekend.</w:t>
      </w:r>
    </w:p>
    <w:p w:rsidR="00FE2E22" w:rsidRDefault="00FE2E22" w:rsidP="00693967">
      <w:pPr>
        <w:pStyle w:val="andre1"/>
      </w:pPr>
    </w:p>
    <w:p w:rsidR="00FE2E22" w:rsidRDefault="00FE2E22" w:rsidP="00693967">
      <w:pPr>
        <w:pStyle w:val="andre1"/>
      </w:pPr>
    </w:p>
    <w:p w:rsidR="00FE2E22" w:rsidRPr="00FE2E22" w:rsidRDefault="00FE2E22" w:rsidP="00693967">
      <w:pPr>
        <w:pStyle w:val="andre1"/>
        <w:rPr>
          <w:b/>
        </w:rPr>
      </w:pPr>
      <w:r>
        <w:t>Artikel 17.</w:t>
      </w:r>
      <w:r>
        <w:tab/>
      </w:r>
      <w:r w:rsidRPr="00FE2E22">
        <w:rPr>
          <w:b/>
        </w:rPr>
        <w:t>Watervoorziening</w:t>
      </w:r>
    </w:p>
    <w:p w:rsidR="00FE2E22" w:rsidRDefault="00FE2E22" w:rsidP="00693967">
      <w:pPr>
        <w:pStyle w:val="andre1"/>
        <w:rPr>
          <w:b/>
        </w:rPr>
      </w:pPr>
    </w:p>
    <w:p w:rsidR="00F267EB" w:rsidRDefault="00FE2E22" w:rsidP="00693967">
      <w:pPr>
        <w:pStyle w:val="andre1"/>
      </w:pPr>
      <w:r>
        <w:rPr>
          <w:b/>
        </w:rPr>
        <w:tab/>
      </w:r>
      <w:r w:rsidRPr="00FE2E22">
        <w:t xml:space="preserve">Het </w:t>
      </w:r>
      <w:r>
        <w:t>ver</w:t>
      </w:r>
      <w:r w:rsidRPr="00FE2E22">
        <w:t>bruik</w:t>
      </w:r>
      <w:r>
        <w:rPr>
          <w:b/>
        </w:rPr>
        <w:t xml:space="preserve"> </w:t>
      </w:r>
      <w:r>
        <w:t xml:space="preserve">van water, zowel warm als koud (afwas, toiletten, opkuis, enz.) is in de huurprijs verrekend en moet niet afzonderlijk genoteerd worden. Bij het verlaten van de feestzaal dienen de </w:t>
      </w:r>
      <w:r w:rsidRPr="00FE2E22">
        <w:rPr>
          <w:b/>
        </w:rPr>
        <w:t>waterkranen</w:t>
      </w:r>
      <w:r>
        <w:t xml:space="preserve"> tegen de muur aan de Duffelsesteenweg dichtgedraaid te worden. </w:t>
      </w:r>
      <w:r w:rsidR="00693967">
        <w:t xml:space="preserve"> </w:t>
      </w:r>
    </w:p>
    <w:p w:rsidR="000231AA" w:rsidRDefault="000231AA" w:rsidP="00693967">
      <w:pPr>
        <w:pStyle w:val="andre1"/>
      </w:pPr>
    </w:p>
    <w:p w:rsidR="00FE2E22" w:rsidRDefault="00FE2E22" w:rsidP="00693967">
      <w:pPr>
        <w:pStyle w:val="andre1"/>
      </w:pPr>
    </w:p>
    <w:p w:rsidR="000231AA" w:rsidRPr="005360DC" w:rsidRDefault="000231AA" w:rsidP="00693967">
      <w:pPr>
        <w:pStyle w:val="andre1"/>
      </w:pPr>
      <w:r>
        <w:t xml:space="preserve">Versie </w:t>
      </w:r>
      <w:r w:rsidR="00FE2E22">
        <w:t>februari 2018</w:t>
      </w:r>
    </w:p>
    <w:sectPr w:rsidR="000231AA" w:rsidRPr="005360DC" w:rsidSect="00F267EB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C5A"/>
    <w:multiLevelType w:val="hybridMultilevel"/>
    <w:tmpl w:val="151A0AB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AA"/>
    <w:rsid w:val="000231AA"/>
    <w:rsid w:val="0007735C"/>
    <w:rsid w:val="0008217D"/>
    <w:rsid w:val="001A4B8D"/>
    <w:rsid w:val="001F3108"/>
    <w:rsid w:val="002E4BD1"/>
    <w:rsid w:val="003130EC"/>
    <w:rsid w:val="00333423"/>
    <w:rsid w:val="003E4C1C"/>
    <w:rsid w:val="00432F0A"/>
    <w:rsid w:val="00446341"/>
    <w:rsid w:val="004670F5"/>
    <w:rsid w:val="005360DC"/>
    <w:rsid w:val="005E60C2"/>
    <w:rsid w:val="006801F7"/>
    <w:rsid w:val="00693967"/>
    <w:rsid w:val="006E03A4"/>
    <w:rsid w:val="0078728F"/>
    <w:rsid w:val="00811134"/>
    <w:rsid w:val="008362EA"/>
    <w:rsid w:val="00885EDE"/>
    <w:rsid w:val="00921140"/>
    <w:rsid w:val="00927DA2"/>
    <w:rsid w:val="00A75ACC"/>
    <w:rsid w:val="00AB0677"/>
    <w:rsid w:val="00BF12E9"/>
    <w:rsid w:val="00C4263A"/>
    <w:rsid w:val="00C877E3"/>
    <w:rsid w:val="00D035D4"/>
    <w:rsid w:val="00D70636"/>
    <w:rsid w:val="00D87342"/>
    <w:rsid w:val="00DB62CC"/>
    <w:rsid w:val="00E0695C"/>
    <w:rsid w:val="00E2640A"/>
    <w:rsid w:val="00EB03AA"/>
    <w:rsid w:val="00EF5BAC"/>
    <w:rsid w:val="00F267EB"/>
    <w:rsid w:val="00F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C97BF-500A-4C67-991E-7E39BE54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andre1">
    <w:name w:val="andre1"/>
    <w:basedOn w:val="Standaard"/>
    <w:rsid w:val="00E0695C"/>
    <w:pPr>
      <w:autoSpaceDE w:val="0"/>
      <w:autoSpaceDN w:val="0"/>
      <w:adjustRightInd w:val="0"/>
      <w:ind w:left="1440" w:hanging="14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2331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vzw Roeland</vt:lpstr>
    </vt:vector>
  </TitlesOfParts>
  <Company/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vzw Roeland</dc:title>
  <dc:subject/>
  <dc:creator>André Vermuyten</dc:creator>
  <cp:keywords/>
  <dc:description/>
  <cp:lastModifiedBy>Nico d'Hooghe</cp:lastModifiedBy>
  <cp:revision>2</cp:revision>
  <cp:lastPrinted>2001-12-31T22:42:00Z</cp:lastPrinted>
  <dcterms:created xsi:type="dcterms:W3CDTF">2018-02-21T15:40:00Z</dcterms:created>
  <dcterms:modified xsi:type="dcterms:W3CDTF">2018-02-21T15:40:00Z</dcterms:modified>
</cp:coreProperties>
</file>